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25" w:rsidRDefault="00052A25" w:rsidP="00052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3) La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tribu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Benjamín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fue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permitida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retornar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a la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comunidad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>.</w:t>
      </w:r>
      <w:r>
        <w:rPr>
          <w:rFonts w:ascii="Arial" w:hAnsi="Arial" w:cs="Arial"/>
          <w:color w:val="262626"/>
          <w:lang w:val="en-US"/>
        </w:rPr>
        <w:t xml:space="preserve"> El 15 de Av </w:t>
      </w:r>
      <w:proofErr w:type="spellStart"/>
      <w:r>
        <w:rPr>
          <w:rFonts w:ascii="Arial" w:hAnsi="Arial" w:cs="Arial"/>
          <w:color w:val="262626"/>
          <w:lang w:val="en-US"/>
        </w:rPr>
        <w:t>fue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también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en el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tribu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Benjamín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excomunicada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comportamiento</w:t>
      </w:r>
      <w:proofErr w:type="spellEnd"/>
      <w:r>
        <w:rPr>
          <w:rFonts w:ascii="Arial" w:hAnsi="Arial" w:cs="Arial"/>
          <w:color w:val="262626"/>
          <w:lang w:val="en-US"/>
        </w:rPr>
        <w:t xml:space="preserve"> en el </w:t>
      </w:r>
      <w:proofErr w:type="spellStart"/>
      <w:r>
        <w:rPr>
          <w:rFonts w:ascii="Arial" w:hAnsi="Arial" w:cs="Arial"/>
          <w:color w:val="262626"/>
          <w:lang w:val="en-US"/>
        </w:rPr>
        <w:t>incidente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“</w:t>
      </w:r>
      <w:proofErr w:type="spellStart"/>
      <w:r>
        <w:rPr>
          <w:rFonts w:ascii="Arial" w:hAnsi="Arial" w:cs="Arial"/>
          <w:color w:val="262626"/>
          <w:lang w:val="en-US"/>
        </w:rPr>
        <w:t>Concubina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Giba</w:t>
      </w:r>
      <w:proofErr w:type="spellEnd"/>
      <w:r>
        <w:rPr>
          <w:rFonts w:ascii="Arial" w:hAnsi="Arial" w:cs="Arial"/>
          <w:color w:val="262626"/>
          <w:lang w:val="en-US"/>
        </w:rPr>
        <w:t xml:space="preserve">“, </w:t>
      </w:r>
      <w:proofErr w:type="spellStart"/>
      <w:r>
        <w:rPr>
          <w:rFonts w:ascii="Arial" w:hAnsi="Arial" w:cs="Arial"/>
          <w:color w:val="262626"/>
          <w:lang w:val="en-US"/>
        </w:rPr>
        <w:t>fue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readmitida</w:t>
      </w:r>
      <w:proofErr w:type="spellEnd"/>
      <w:r>
        <w:rPr>
          <w:rFonts w:ascii="Arial" w:hAnsi="Arial" w:cs="Arial"/>
          <w:color w:val="262626"/>
          <w:lang w:val="en-US"/>
        </w:rPr>
        <w:t xml:space="preserve"> en la </w:t>
      </w:r>
      <w:proofErr w:type="spellStart"/>
      <w:r>
        <w:rPr>
          <w:rFonts w:ascii="Arial" w:hAnsi="Arial" w:cs="Arial"/>
          <w:color w:val="262626"/>
          <w:lang w:val="en-US"/>
        </w:rPr>
        <w:t>comunidad</w:t>
      </w:r>
      <w:proofErr w:type="spellEnd"/>
      <w:r>
        <w:rPr>
          <w:rFonts w:ascii="Arial" w:hAnsi="Arial" w:cs="Arial"/>
          <w:color w:val="262626"/>
          <w:lang w:val="en-US"/>
        </w:rPr>
        <w:t xml:space="preserve"> de Israel (</w:t>
      </w:r>
      <w:proofErr w:type="spellStart"/>
      <w:r>
        <w:rPr>
          <w:rFonts w:ascii="Arial" w:hAnsi="Arial" w:cs="Arial"/>
          <w:color w:val="262626"/>
          <w:lang w:val="en-US"/>
        </w:rPr>
        <w:t>Jueces</w:t>
      </w:r>
      <w:proofErr w:type="spellEnd"/>
      <w:r>
        <w:rPr>
          <w:rFonts w:ascii="Arial" w:hAnsi="Arial" w:cs="Arial"/>
          <w:color w:val="262626"/>
          <w:lang w:val="en-US"/>
        </w:rPr>
        <w:t xml:space="preserve"> 19-21; </w:t>
      </w:r>
      <w:proofErr w:type="spellStart"/>
      <w:r>
        <w:rPr>
          <w:rFonts w:ascii="Arial" w:hAnsi="Arial" w:cs="Arial"/>
          <w:color w:val="262626"/>
          <w:lang w:val="en-US"/>
        </w:rPr>
        <w:t>esto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ocurrió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durante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gobierno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Otniel</w:t>
      </w:r>
      <w:proofErr w:type="spellEnd"/>
      <w:r>
        <w:rPr>
          <w:rFonts w:ascii="Arial" w:hAnsi="Arial" w:cs="Arial"/>
          <w:color w:val="262626"/>
          <w:lang w:val="en-US"/>
        </w:rPr>
        <w:t xml:space="preserve"> ben </w:t>
      </w:r>
      <w:proofErr w:type="spellStart"/>
      <w:r>
        <w:rPr>
          <w:rFonts w:ascii="Arial" w:hAnsi="Arial" w:cs="Arial"/>
          <w:color w:val="262626"/>
          <w:lang w:val="en-US"/>
        </w:rPr>
        <w:t>Kenaz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condujo</w:t>
      </w:r>
      <w:proofErr w:type="spellEnd"/>
      <w:r>
        <w:rPr>
          <w:rFonts w:ascii="Arial" w:hAnsi="Arial" w:cs="Arial"/>
          <w:color w:val="262626"/>
          <w:lang w:val="en-US"/>
        </w:rPr>
        <w:t xml:space="preserve"> al pueblo de Israel en los </w:t>
      </w:r>
      <w:proofErr w:type="spellStart"/>
      <w:r>
        <w:rPr>
          <w:rFonts w:ascii="Arial" w:hAnsi="Arial" w:cs="Arial"/>
          <w:color w:val="262626"/>
          <w:lang w:val="en-US"/>
        </w:rPr>
        <w:t>años</w:t>
      </w:r>
      <w:proofErr w:type="spellEnd"/>
      <w:r>
        <w:rPr>
          <w:rFonts w:ascii="Arial" w:hAnsi="Arial" w:cs="Arial"/>
          <w:color w:val="262626"/>
          <w:lang w:val="en-US"/>
        </w:rPr>
        <w:t xml:space="preserve"> 2533-2573 de la </w:t>
      </w:r>
      <w:proofErr w:type="spellStart"/>
      <w:r>
        <w:rPr>
          <w:rFonts w:ascii="Arial" w:hAnsi="Arial" w:cs="Arial"/>
          <w:color w:val="262626"/>
          <w:lang w:val="en-US"/>
        </w:rPr>
        <w:t>Creación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(1228-1188 BCE)).</w:t>
      </w:r>
    </w:p>
    <w:p w:rsidR="00052A25" w:rsidRDefault="00052A25" w:rsidP="00052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4) Hosea ben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Eilah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abre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los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caminos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Jerusalén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>.</w:t>
      </w:r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Después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división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tierra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santa</w:t>
      </w:r>
      <w:proofErr w:type="spellEnd"/>
      <w:r>
        <w:rPr>
          <w:rFonts w:ascii="Arial" w:hAnsi="Arial" w:cs="Arial"/>
          <w:color w:val="262626"/>
          <w:lang w:val="en-US"/>
        </w:rPr>
        <w:t xml:space="preserve"> en dos </w:t>
      </w:r>
      <w:proofErr w:type="spellStart"/>
      <w:r>
        <w:rPr>
          <w:rFonts w:ascii="Arial" w:hAnsi="Arial" w:cs="Arial"/>
          <w:color w:val="262626"/>
          <w:lang w:val="en-US"/>
        </w:rPr>
        <w:t>reinos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luego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muerte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rey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Salomón</w:t>
      </w:r>
      <w:proofErr w:type="spellEnd"/>
      <w:r>
        <w:rPr>
          <w:rFonts w:ascii="Arial" w:hAnsi="Arial" w:cs="Arial"/>
          <w:color w:val="262626"/>
          <w:lang w:val="en-US"/>
        </w:rPr>
        <w:t xml:space="preserve"> en el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 2964 de la </w:t>
      </w:r>
      <w:proofErr w:type="spellStart"/>
      <w:r>
        <w:rPr>
          <w:rFonts w:ascii="Arial" w:hAnsi="Arial" w:cs="Arial"/>
          <w:color w:val="262626"/>
          <w:lang w:val="en-US"/>
        </w:rPr>
        <w:t>Creación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(797 BCE), Jeroboam ben </w:t>
      </w:r>
      <w:proofErr w:type="spellStart"/>
      <w:r>
        <w:rPr>
          <w:rFonts w:ascii="Arial" w:hAnsi="Arial" w:cs="Arial"/>
          <w:color w:val="262626"/>
          <w:lang w:val="en-US"/>
        </w:rPr>
        <w:t>Nebat</w:t>
      </w:r>
      <w:proofErr w:type="spellEnd"/>
      <w:r>
        <w:rPr>
          <w:rFonts w:ascii="Arial" w:hAnsi="Arial" w:cs="Arial"/>
          <w:color w:val="262626"/>
          <w:lang w:val="en-US"/>
        </w:rPr>
        <w:t xml:space="preserve">, Rey del </w:t>
      </w:r>
      <w:proofErr w:type="spellStart"/>
      <w:r>
        <w:rPr>
          <w:rFonts w:ascii="Arial" w:hAnsi="Arial" w:cs="Arial"/>
          <w:color w:val="262626"/>
          <w:lang w:val="en-US"/>
        </w:rPr>
        <w:t>disidente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reino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norteño</w:t>
      </w:r>
      <w:proofErr w:type="spellEnd"/>
      <w:r>
        <w:rPr>
          <w:rFonts w:ascii="Arial" w:hAnsi="Arial" w:cs="Arial"/>
          <w:color w:val="262626"/>
          <w:lang w:val="en-US"/>
        </w:rPr>
        <w:t xml:space="preserve"> de Israel, </w:t>
      </w:r>
      <w:proofErr w:type="spellStart"/>
      <w:r>
        <w:rPr>
          <w:rFonts w:ascii="Arial" w:hAnsi="Arial" w:cs="Arial"/>
          <w:color w:val="262626"/>
          <w:lang w:val="en-US"/>
        </w:rPr>
        <w:t>instala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barricadas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evitar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ciudadanos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hagan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peregrinaje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trianual</w:t>
      </w:r>
      <w:proofErr w:type="spellEnd"/>
      <w:r>
        <w:rPr>
          <w:rFonts w:ascii="Arial" w:hAnsi="Arial" w:cs="Arial"/>
          <w:color w:val="262626"/>
          <w:lang w:val="en-US"/>
        </w:rPr>
        <w:t xml:space="preserve"> al </w:t>
      </w:r>
      <w:proofErr w:type="spellStart"/>
      <w:r>
        <w:rPr>
          <w:rFonts w:ascii="Arial" w:hAnsi="Arial" w:cs="Arial"/>
          <w:color w:val="262626"/>
          <w:lang w:val="en-US"/>
        </w:rPr>
        <w:t>santo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templo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Jerusalén</w:t>
      </w:r>
      <w:proofErr w:type="spellEnd"/>
      <w:r>
        <w:rPr>
          <w:rFonts w:ascii="Arial" w:hAnsi="Arial" w:cs="Arial"/>
          <w:color w:val="262626"/>
          <w:lang w:val="en-US"/>
        </w:rPr>
        <w:t xml:space="preserve">, capital del </w:t>
      </w:r>
      <w:proofErr w:type="spellStart"/>
      <w:r>
        <w:rPr>
          <w:rFonts w:ascii="Arial" w:hAnsi="Arial" w:cs="Arial"/>
          <w:color w:val="262626"/>
          <w:lang w:val="en-US"/>
        </w:rPr>
        <w:t>reino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meridional</w:t>
      </w:r>
      <w:proofErr w:type="spellEnd"/>
      <w:r>
        <w:rPr>
          <w:rFonts w:ascii="Arial" w:hAnsi="Arial" w:cs="Arial"/>
          <w:color w:val="262626"/>
          <w:lang w:val="en-US"/>
        </w:rPr>
        <w:t xml:space="preserve"> de Judea.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Éstos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finalmente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fueron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quitados</w:t>
      </w:r>
      <w:proofErr w:type="spellEnd"/>
      <w:r>
        <w:rPr>
          <w:rFonts w:ascii="Arial" w:hAnsi="Arial" w:cs="Arial"/>
          <w:color w:val="262626"/>
          <w:lang w:val="en-US"/>
        </w:rPr>
        <w:t xml:space="preserve"> 200 </w:t>
      </w:r>
      <w:proofErr w:type="spellStart"/>
      <w:r>
        <w:rPr>
          <w:rFonts w:ascii="Arial" w:hAnsi="Arial" w:cs="Arial"/>
          <w:color w:val="262626"/>
          <w:lang w:val="en-US"/>
        </w:rPr>
        <w:t>años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más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tarde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Hosea ben </w:t>
      </w:r>
      <w:proofErr w:type="spellStart"/>
      <w:r>
        <w:rPr>
          <w:rFonts w:ascii="Arial" w:hAnsi="Arial" w:cs="Arial"/>
          <w:color w:val="262626"/>
          <w:lang w:val="en-US"/>
        </w:rPr>
        <w:t>Eilah</w:t>
      </w:r>
      <w:proofErr w:type="spellEnd"/>
      <w:r>
        <w:rPr>
          <w:rFonts w:ascii="Arial" w:hAnsi="Arial" w:cs="Arial"/>
          <w:color w:val="262626"/>
          <w:lang w:val="en-US"/>
        </w:rPr>
        <w:t xml:space="preserve">, el </w:t>
      </w:r>
      <w:proofErr w:type="spellStart"/>
      <w:r>
        <w:rPr>
          <w:rFonts w:ascii="Arial" w:hAnsi="Arial" w:cs="Arial"/>
          <w:color w:val="262626"/>
          <w:lang w:val="en-US"/>
        </w:rPr>
        <w:t>rey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reino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norteño</w:t>
      </w:r>
      <w:proofErr w:type="spellEnd"/>
      <w:r>
        <w:rPr>
          <w:rFonts w:ascii="Arial" w:hAnsi="Arial" w:cs="Arial"/>
          <w:color w:val="262626"/>
          <w:lang w:val="en-US"/>
        </w:rPr>
        <w:t>, en el 15 de Av, 3187 (574 BCE).</w:t>
      </w:r>
      <w:proofErr w:type="gramEnd"/>
    </w:p>
    <w:p w:rsidR="00052A25" w:rsidRDefault="00052A25" w:rsidP="00052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5) Se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permitió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enterrar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a los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muertos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Betar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>.</w:t>
      </w:r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fortaleza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Betar</w:t>
      </w:r>
      <w:proofErr w:type="spellEnd"/>
      <w:r>
        <w:rPr>
          <w:rFonts w:ascii="Arial" w:hAnsi="Arial" w:cs="Arial"/>
          <w:color w:val="262626"/>
          <w:lang w:val="en-US"/>
        </w:rPr>
        <w:t xml:space="preserve"> era el </w:t>
      </w:r>
      <w:proofErr w:type="spellStart"/>
      <w:r>
        <w:rPr>
          <w:rFonts w:ascii="Arial" w:hAnsi="Arial" w:cs="Arial"/>
          <w:color w:val="262626"/>
          <w:lang w:val="en-US"/>
        </w:rPr>
        <w:t>último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eslabón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rebelión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Bar </w:t>
      </w:r>
      <w:proofErr w:type="spellStart"/>
      <w:r>
        <w:rPr>
          <w:rFonts w:ascii="Arial" w:hAnsi="Arial" w:cs="Arial"/>
          <w:color w:val="262626"/>
          <w:lang w:val="en-US"/>
        </w:rPr>
        <w:t>Kojba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Betar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cayó</w:t>
      </w:r>
      <w:proofErr w:type="spellEnd"/>
      <w:r>
        <w:rPr>
          <w:rFonts w:ascii="Arial" w:hAnsi="Arial" w:cs="Arial"/>
          <w:color w:val="262626"/>
          <w:lang w:val="en-US"/>
        </w:rPr>
        <w:t xml:space="preserve"> el 9 de Av, de 3893 (el EC 133), </w:t>
      </w:r>
      <w:proofErr w:type="spellStart"/>
      <w:r>
        <w:rPr>
          <w:rFonts w:ascii="Arial" w:hAnsi="Arial" w:cs="Arial"/>
          <w:color w:val="262626"/>
          <w:lang w:val="en-US"/>
        </w:rPr>
        <w:t>mataron</w:t>
      </w:r>
      <w:proofErr w:type="spellEnd"/>
      <w:r>
        <w:rPr>
          <w:rFonts w:ascii="Arial" w:hAnsi="Arial" w:cs="Arial"/>
          <w:color w:val="262626"/>
          <w:lang w:val="en-US"/>
        </w:rPr>
        <w:t xml:space="preserve"> a Bar </w:t>
      </w:r>
      <w:proofErr w:type="spellStart"/>
      <w:r>
        <w:rPr>
          <w:rFonts w:ascii="Arial" w:hAnsi="Arial" w:cs="Arial"/>
          <w:color w:val="262626"/>
          <w:lang w:val="en-US"/>
        </w:rPr>
        <w:t>Kojba</w:t>
      </w:r>
      <w:proofErr w:type="spellEnd"/>
      <w:r>
        <w:rPr>
          <w:rFonts w:ascii="Arial" w:hAnsi="Arial" w:cs="Arial"/>
          <w:color w:val="262626"/>
          <w:lang w:val="en-US"/>
        </w:rPr>
        <w:t xml:space="preserve"> y a </w:t>
      </w:r>
      <w:proofErr w:type="spellStart"/>
      <w:r>
        <w:rPr>
          <w:rFonts w:ascii="Arial" w:hAnsi="Arial" w:cs="Arial"/>
          <w:color w:val="262626"/>
          <w:lang w:val="en-US"/>
        </w:rPr>
        <w:t>millares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judíos</w:t>
      </w:r>
      <w:proofErr w:type="spellEnd"/>
      <w:r>
        <w:rPr>
          <w:rFonts w:ascii="Arial" w:hAnsi="Arial" w:cs="Arial"/>
          <w:color w:val="262626"/>
          <w:lang w:val="en-US"/>
        </w:rPr>
        <w:t xml:space="preserve">; los </w:t>
      </w:r>
      <w:proofErr w:type="spellStart"/>
      <w:r>
        <w:rPr>
          <w:rFonts w:ascii="Arial" w:hAnsi="Arial" w:cs="Arial"/>
          <w:color w:val="262626"/>
          <w:lang w:val="en-US"/>
        </w:rPr>
        <w:t>Romanos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masacraron</w:t>
      </w:r>
      <w:proofErr w:type="spellEnd"/>
      <w:r>
        <w:rPr>
          <w:rFonts w:ascii="Arial" w:hAnsi="Arial" w:cs="Arial"/>
          <w:color w:val="262626"/>
          <w:lang w:val="en-US"/>
        </w:rPr>
        <w:t xml:space="preserve"> a los </w:t>
      </w:r>
      <w:proofErr w:type="spellStart"/>
      <w:r>
        <w:rPr>
          <w:rFonts w:ascii="Arial" w:hAnsi="Arial" w:cs="Arial"/>
          <w:color w:val="262626"/>
          <w:lang w:val="en-US"/>
        </w:rPr>
        <w:t>sobrevivientes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batalla</w:t>
      </w:r>
      <w:proofErr w:type="spellEnd"/>
      <w:r>
        <w:rPr>
          <w:rFonts w:ascii="Arial" w:hAnsi="Arial" w:cs="Arial"/>
          <w:color w:val="262626"/>
          <w:lang w:val="en-US"/>
        </w:rPr>
        <w:t xml:space="preserve"> con gran </w:t>
      </w:r>
      <w:proofErr w:type="spellStart"/>
      <w:r>
        <w:rPr>
          <w:rFonts w:ascii="Arial" w:hAnsi="Arial" w:cs="Arial"/>
          <w:color w:val="262626"/>
          <w:lang w:val="en-US"/>
        </w:rPr>
        <w:t>crueldad</w:t>
      </w:r>
      <w:proofErr w:type="spellEnd"/>
      <w:r>
        <w:rPr>
          <w:rFonts w:ascii="Arial" w:hAnsi="Arial" w:cs="Arial"/>
          <w:color w:val="262626"/>
          <w:lang w:val="en-US"/>
        </w:rPr>
        <w:t xml:space="preserve"> e </w:t>
      </w:r>
      <w:proofErr w:type="spellStart"/>
      <w:r>
        <w:rPr>
          <w:rFonts w:ascii="Arial" w:hAnsi="Arial" w:cs="Arial"/>
          <w:color w:val="262626"/>
          <w:lang w:val="en-US"/>
        </w:rPr>
        <w:t>incluso</w:t>
      </w:r>
      <w:proofErr w:type="spellEnd"/>
      <w:r>
        <w:rPr>
          <w:rFonts w:ascii="Arial" w:hAnsi="Arial" w:cs="Arial"/>
          <w:color w:val="262626"/>
          <w:lang w:val="en-US"/>
        </w:rPr>
        <w:t xml:space="preserve"> no les </w:t>
      </w:r>
      <w:proofErr w:type="spellStart"/>
      <w:r>
        <w:rPr>
          <w:rFonts w:ascii="Arial" w:hAnsi="Arial" w:cs="Arial"/>
          <w:color w:val="262626"/>
          <w:lang w:val="en-US"/>
        </w:rPr>
        <w:t>permitirían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enterraran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sus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muertos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finalmente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dieron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entierro</w:t>
      </w:r>
      <w:proofErr w:type="spellEnd"/>
      <w:r>
        <w:rPr>
          <w:rFonts w:ascii="Arial" w:hAnsi="Arial" w:cs="Arial"/>
          <w:color w:val="262626"/>
          <w:lang w:val="en-US"/>
        </w:rPr>
        <w:t xml:space="preserve"> a los </w:t>
      </w:r>
      <w:proofErr w:type="spellStart"/>
      <w:r>
        <w:rPr>
          <w:rFonts w:ascii="Arial" w:hAnsi="Arial" w:cs="Arial"/>
          <w:color w:val="262626"/>
          <w:lang w:val="en-US"/>
        </w:rPr>
        <w:t>muertos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Betar</w:t>
      </w:r>
      <w:proofErr w:type="spellEnd"/>
      <w:r>
        <w:rPr>
          <w:rFonts w:ascii="Arial" w:hAnsi="Arial" w:cs="Arial"/>
          <w:color w:val="262626"/>
          <w:lang w:val="en-US"/>
        </w:rPr>
        <w:t xml:space="preserve"> el 15 de Av de 3908 (el CE 148),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bendición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adicional</w:t>
      </w:r>
      <w:proofErr w:type="spellEnd"/>
      <w:r>
        <w:rPr>
          <w:rFonts w:ascii="Arial" w:hAnsi="Arial" w:cs="Arial"/>
          <w:color w:val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lang w:val="en-US"/>
        </w:rPr>
        <w:t>HaTov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VehaMeitiv</w:t>
      </w:r>
      <w:proofErr w:type="spellEnd"/>
      <w:r>
        <w:rPr>
          <w:rFonts w:ascii="Arial" w:hAnsi="Arial" w:cs="Arial"/>
          <w:color w:val="262626"/>
          <w:lang w:val="en-US"/>
        </w:rPr>
        <w:t xml:space="preserve">) </w:t>
      </w:r>
      <w:proofErr w:type="spellStart"/>
      <w:r>
        <w:rPr>
          <w:rFonts w:ascii="Arial" w:hAnsi="Arial" w:cs="Arial"/>
          <w:color w:val="262626"/>
          <w:lang w:val="en-US"/>
        </w:rPr>
        <w:t>fue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agregada</w:t>
      </w:r>
      <w:proofErr w:type="spellEnd"/>
      <w:r>
        <w:rPr>
          <w:rFonts w:ascii="Arial" w:hAnsi="Arial" w:cs="Arial"/>
          <w:color w:val="262626"/>
          <w:lang w:val="en-US"/>
        </w:rPr>
        <w:t xml:space="preserve"> a la “</w:t>
      </w:r>
      <w:proofErr w:type="spellStart"/>
      <w:r>
        <w:rPr>
          <w:rFonts w:ascii="Arial" w:hAnsi="Arial" w:cs="Arial"/>
          <w:color w:val="262626"/>
          <w:lang w:val="en-US"/>
        </w:rPr>
        <w:t>bendición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después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comidas</w:t>
      </w:r>
      <w:proofErr w:type="spellEnd"/>
      <w:r>
        <w:rPr>
          <w:rFonts w:ascii="Arial" w:hAnsi="Arial" w:cs="Arial"/>
          <w:color w:val="262626"/>
          <w:lang w:val="en-US"/>
        </w:rPr>
        <w:t xml:space="preserve"> ” en </w:t>
      </w:r>
      <w:proofErr w:type="spellStart"/>
      <w:r>
        <w:rPr>
          <w:rFonts w:ascii="Arial" w:hAnsi="Arial" w:cs="Arial"/>
          <w:color w:val="262626"/>
          <w:lang w:val="en-US"/>
        </w:rPr>
        <w:t>conmemoración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CA6FB0" w:rsidRDefault="00052A25" w:rsidP="00052A25">
      <w:pPr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6) “El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día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romperse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hacha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>.”</w:t>
      </w:r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santo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templo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estaba</w:t>
      </w:r>
      <w:proofErr w:type="spellEnd"/>
      <w:r>
        <w:rPr>
          <w:rFonts w:ascii="Arial" w:hAnsi="Arial" w:cs="Arial"/>
          <w:color w:val="262626"/>
          <w:lang w:val="en-US"/>
        </w:rPr>
        <w:t xml:space="preserve"> en pie en </w:t>
      </w:r>
      <w:proofErr w:type="spellStart"/>
      <w:r>
        <w:rPr>
          <w:rFonts w:ascii="Arial" w:hAnsi="Arial" w:cs="Arial"/>
          <w:color w:val="262626"/>
          <w:lang w:val="en-US"/>
        </w:rPr>
        <w:t>Jerusalén</w:t>
      </w:r>
      <w:proofErr w:type="spellEnd"/>
      <w:r>
        <w:rPr>
          <w:rFonts w:ascii="Arial" w:hAnsi="Arial" w:cs="Arial"/>
          <w:color w:val="262626"/>
          <w:lang w:val="en-US"/>
        </w:rPr>
        <w:t xml:space="preserve">, el </w:t>
      </w:r>
      <w:proofErr w:type="spellStart"/>
      <w:r>
        <w:rPr>
          <w:rFonts w:ascii="Arial" w:hAnsi="Arial" w:cs="Arial"/>
          <w:color w:val="262626"/>
          <w:lang w:val="en-US"/>
        </w:rPr>
        <w:t>corte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anual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leña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el altar era </w:t>
      </w:r>
      <w:proofErr w:type="spellStart"/>
      <w:r>
        <w:rPr>
          <w:rFonts w:ascii="Arial" w:hAnsi="Arial" w:cs="Arial"/>
          <w:color w:val="262626"/>
          <w:lang w:val="en-US"/>
        </w:rPr>
        <w:t>concluido</w:t>
      </w:r>
      <w:proofErr w:type="spellEnd"/>
      <w:r>
        <w:rPr>
          <w:rFonts w:ascii="Arial" w:hAnsi="Arial" w:cs="Arial"/>
          <w:color w:val="262626"/>
          <w:lang w:val="en-US"/>
        </w:rPr>
        <w:t xml:space="preserve"> el 15 de Av. Este </w:t>
      </w:r>
      <w:proofErr w:type="spellStart"/>
      <w:r>
        <w:rPr>
          <w:rFonts w:ascii="Arial" w:hAnsi="Arial" w:cs="Arial"/>
          <w:color w:val="262626"/>
          <w:lang w:val="en-US"/>
        </w:rPr>
        <w:t>acontecimiento</w:t>
      </w:r>
      <w:proofErr w:type="spellEnd"/>
      <w:r>
        <w:rPr>
          <w:rFonts w:ascii="Arial" w:hAnsi="Arial" w:cs="Arial"/>
          <w:color w:val="262626"/>
          <w:lang w:val="en-US"/>
        </w:rPr>
        <w:t xml:space="preserve"> era </w:t>
      </w:r>
      <w:proofErr w:type="spellStart"/>
      <w:r>
        <w:rPr>
          <w:rFonts w:ascii="Arial" w:hAnsi="Arial" w:cs="Arial"/>
          <w:color w:val="262626"/>
          <w:lang w:val="en-US"/>
        </w:rPr>
        <w:t>celebrado</w:t>
      </w:r>
      <w:proofErr w:type="spellEnd"/>
      <w:r>
        <w:rPr>
          <w:rFonts w:ascii="Arial" w:hAnsi="Arial" w:cs="Arial"/>
          <w:color w:val="262626"/>
          <w:lang w:val="en-US"/>
        </w:rPr>
        <w:t xml:space="preserve"> con </w:t>
      </w:r>
      <w:proofErr w:type="spellStart"/>
      <w:r>
        <w:rPr>
          <w:rFonts w:ascii="Arial" w:hAnsi="Arial" w:cs="Arial"/>
          <w:color w:val="262626"/>
          <w:lang w:val="en-US"/>
        </w:rPr>
        <w:t>banquetes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festejos</w:t>
      </w:r>
      <w:proofErr w:type="spellEnd"/>
      <w:r>
        <w:rPr>
          <w:rFonts w:ascii="Arial" w:hAnsi="Arial" w:cs="Arial"/>
          <w:color w:val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lang w:val="en-US"/>
        </w:rPr>
        <w:t>como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costumbre</w:t>
      </w:r>
      <w:proofErr w:type="spellEnd"/>
      <w:r>
        <w:rPr>
          <w:rFonts w:ascii="Arial" w:hAnsi="Arial" w:cs="Arial"/>
          <w:color w:val="262626"/>
          <w:lang w:val="en-US"/>
        </w:rPr>
        <w:t xml:space="preserve"> en la </w:t>
      </w:r>
      <w:proofErr w:type="spellStart"/>
      <w:r>
        <w:rPr>
          <w:rFonts w:ascii="Arial" w:hAnsi="Arial" w:cs="Arial"/>
          <w:color w:val="262626"/>
          <w:lang w:val="en-US"/>
        </w:rPr>
        <w:t>conclusión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obra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santa</w:t>
      </w:r>
      <w:proofErr w:type="spellEnd"/>
      <w:r>
        <w:rPr>
          <w:rFonts w:ascii="Arial" w:hAnsi="Arial" w:cs="Arial"/>
          <w:color w:val="262626"/>
          <w:lang w:val="en-US"/>
        </w:rPr>
        <w:t xml:space="preserve">) e </w:t>
      </w:r>
      <w:proofErr w:type="spellStart"/>
      <w:r>
        <w:rPr>
          <w:rFonts w:ascii="Arial" w:hAnsi="Arial" w:cs="Arial"/>
          <w:color w:val="262626"/>
          <w:lang w:val="en-US"/>
        </w:rPr>
        <w:t>incluía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quiebra</w:t>
      </w:r>
      <w:proofErr w:type="spellEnd"/>
      <w:r>
        <w:rPr>
          <w:rFonts w:ascii="Arial" w:hAnsi="Arial" w:cs="Arial"/>
          <w:color w:val="262626"/>
          <w:lang w:val="en-US"/>
        </w:rPr>
        <w:t xml:space="preserve"> ceremonial de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hachas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dieron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este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nombre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052A25" w:rsidRDefault="00052A25" w:rsidP="00052A25">
      <w:pPr>
        <w:rPr>
          <w:rFonts w:ascii="Arial" w:hAnsi="Arial" w:cs="Arial"/>
          <w:color w:val="262626"/>
          <w:lang w:val="en-US"/>
        </w:rPr>
      </w:pPr>
    </w:p>
    <w:p w:rsidR="00052A25" w:rsidRDefault="00052A25" w:rsidP="00052A25">
      <w:r>
        <w:t xml:space="preserve">Extraído de </w:t>
      </w:r>
      <w:proofErr w:type="spellStart"/>
      <w:r>
        <w:t>Keter</w:t>
      </w:r>
      <w:proofErr w:type="spellEnd"/>
      <w:r>
        <w:t xml:space="preserve"> le Israel.</w:t>
      </w:r>
      <w:bookmarkStart w:id="0" w:name="_GoBack"/>
      <w:bookmarkEnd w:id="0"/>
    </w:p>
    <w:sectPr w:rsidR="00052A25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25"/>
    <w:rsid w:val="00052A25"/>
    <w:rsid w:val="008A3EF6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Macintosh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2017-08-28T17:39:00Z</dcterms:created>
  <dcterms:modified xsi:type="dcterms:W3CDTF">2017-08-28T17:40:00Z</dcterms:modified>
</cp:coreProperties>
</file>