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BB" w:rsidRDefault="00FE63BB" w:rsidP="00FE63BB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8"/>
          <w:szCs w:val="38"/>
          <w:lang w:val="en-US"/>
        </w:rPr>
      </w:pPr>
      <w:r>
        <w:rPr>
          <w:rFonts w:ascii="Times" w:hAnsi="Times" w:cs="Times"/>
          <w:sz w:val="38"/>
          <w:szCs w:val="38"/>
          <w:lang w:val="en-US"/>
        </w:rPr>
        <w:t>ROSH JODESH: MUJER Y LUNA EN EL JUDAÍSMO.</w:t>
      </w:r>
    </w:p>
    <w:p w:rsidR="00FE63BB" w:rsidRPr="00FE63BB" w:rsidRDefault="00FE63BB" w:rsidP="00FE63BB">
      <w:pPr>
        <w:widowControl w:val="0"/>
        <w:autoSpaceDE w:val="0"/>
        <w:autoSpaceDN w:val="0"/>
        <w:adjustRightInd w:val="0"/>
        <w:rPr>
          <w:rFonts w:ascii="Times" w:hAnsi="Times" w:cs="Times"/>
          <w:color w:val="878787"/>
          <w:sz w:val="20"/>
          <w:szCs w:val="20"/>
          <w:lang w:val="en-US"/>
        </w:rPr>
      </w:pP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Mientras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algunos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pueblos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doblan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ante los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poderosos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rayos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del Sol,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fuerza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fuego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capaz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iluminar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Tierra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entera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quemar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los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pastos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con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proximidad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nosotros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apreciamos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luna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brilla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entre la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oscuridad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>.</w:t>
      </w:r>
    </w:p>
    <w:p w:rsidR="00FE63BB" w:rsidRDefault="00FE63BB" w:rsidP="00FE63BB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color w:val="3A3A3A"/>
          <w:sz w:val="32"/>
          <w:szCs w:val="32"/>
          <w:lang w:val="en-US"/>
        </w:rPr>
      </w:pPr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En 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judaísmo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no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rezamos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ningún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astro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únicamente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rezamos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D-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>.</w:t>
      </w:r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Sin embargo,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reconocemos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cada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creación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Él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hizo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tiene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un</w:t>
      </w:r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valor material y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espiritual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con los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cuales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mundo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interactúa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Todos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los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seres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creados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mano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divina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están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armonía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siguen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una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jerarquía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reconocemos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dentro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nuestros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rezos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>.</w:t>
      </w:r>
      <w:proofErr w:type="gramEnd"/>
    </w:p>
    <w:p w:rsidR="00FE63BB" w:rsidRDefault="00FE63BB" w:rsidP="00FE63BB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color w:val="3A3A3A"/>
          <w:sz w:val="32"/>
          <w:szCs w:val="32"/>
          <w:lang w:val="en-US"/>
        </w:rPr>
      </w:pP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Esto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bastante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común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muchas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religiones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tradiciones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antiguas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>.</w:t>
      </w:r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En la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tradición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judía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la </w:t>
      </w:r>
      <w:proofErr w:type="spellStart"/>
      <w:proofErr w:type="gram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luna</w:t>
      </w:r>
      <w:proofErr w:type="spellEnd"/>
      <w:proofErr w:type="gram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tiene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una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jerarquía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mayor al Sol lo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mismo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mujer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al hombre.</w:t>
      </w:r>
    </w:p>
    <w:p w:rsidR="00FE63BB" w:rsidRDefault="00FE63BB" w:rsidP="00FE63BB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color w:val="3A3A3A"/>
          <w:sz w:val="32"/>
          <w:szCs w:val="32"/>
          <w:lang w:val="en-US"/>
        </w:rPr>
      </w:pPr>
      <w:r>
        <w:rPr>
          <w:rFonts w:ascii="Times" w:hAnsi="Times" w:cs="Times"/>
          <w:color w:val="3A3A3A"/>
          <w:sz w:val="32"/>
          <w:szCs w:val="32"/>
          <w:lang w:val="en-US"/>
        </w:rPr>
        <w:t xml:space="preserve">En el Talmud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menciona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cuando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luna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creada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no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necesitaba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del Sol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para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poder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brillar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;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fuerza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era mucho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más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grande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porque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luz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era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interna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mientras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luz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del Sol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superficial.</w:t>
      </w:r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El Sol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representa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fuerza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del exterior.</w:t>
      </w:r>
      <w:proofErr w:type="gram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La </w:t>
      </w:r>
      <w:proofErr w:type="spellStart"/>
      <w:proofErr w:type="gram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luna</w:t>
      </w:r>
      <w:proofErr w:type="spellEnd"/>
      <w:proofErr w:type="gram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, la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fuerza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del interior</w:t>
      </w:r>
      <w:r>
        <w:rPr>
          <w:rFonts w:ascii="Times" w:hAnsi="Times" w:cs="Times"/>
          <w:color w:val="3A3A3A"/>
          <w:sz w:val="32"/>
          <w:szCs w:val="32"/>
          <w:lang w:val="en-US"/>
        </w:rPr>
        <w:t xml:space="preserve">;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simboliza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a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espiritualidad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>.</w:t>
      </w:r>
    </w:p>
    <w:p w:rsidR="00FE63BB" w:rsidRDefault="00FE63BB" w:rsidP="00FE63BB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color w:val="3A3A3A"/>
          <w:sz w:val="32"/>
          <w:szCs w:val="32"/>
          <w:lang w:val="en-US"/>
        </w:rPr>
      </w:pPr>
      <w:r>
        <w:rPr>
          <w:rFonts w:ascii="Times" w:hAnsi="Times" w:cs="Times"/>
          <w:color w:val="3A3A3A"/>
          <w:sz w:val="32"/>
          <w:szCs w:val="32"/>
          <w:lang w:val="en-US"/>
        </w:rPr>
        <w:t xml:space="preserve">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vio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forzada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reducirse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porque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en 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cielo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no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podían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haber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dos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luminarias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tan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poderosas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. Sin embargo, en 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mundo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venidero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cuando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este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mundo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haya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sido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transformado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mitzvot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Torá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volverá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brillar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nuevamente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con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mucha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mayor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fuerza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. En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ese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mundo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también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mujer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volverá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parir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sin dolor.</w:t>
      </w:r>
    </w:p>
    <w:p w:rsidR="00FE63BB" w:rsidRDefault="00FE63BB" w:rsidP="00FE63BB">
      <w:pPr>
        <w:widowControl w:val="0"/>
        <w:tabs>
          <w:tab w:val="left" w:pos="8640"/>
        </w:tabs>
        <w:autoSpaceDE w:val="0"/>
        <w:autoSpaceDN w:val="0"/>
        <w:adjustRightInd w:val="0"/>
        <w:spacing w:after="600"/>
        <w:ind w:right="-180"/>
        <w:rPr>
          <w:rFonts w:ascii="Times" w:hAnsi="Times" w:cs="Times"/>
          <w:color w:val="3A3A3A"/>
          <w:sz w:val="32"/>
          <w:szCs w:val="32"/>
          <w:lang w:val="en-US"/>
        </w:rPr>
      </w:pPr>
      <w:r>
        <w:rPr>
          <w:rFonts w:ascii="Times" w:hAnsi="Times" w:cs="Times"/>
          <w:color w:val="3A3A3A"/>
          <w:sz w:val="32"/>
          <w:szCs w:val="32"/>
          <w:lang w:val="en-US"/>
        </w:rPr>
        <w:t xml:space="preserve">La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luna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necesita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del Sol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para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poder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brillar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como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mujer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necesita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del hombre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para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poder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crear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un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humano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. Sin embargo,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ambas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recibir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esta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pequeña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semilla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son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capaces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cuidarla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hacerla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crecer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</w:t>
      </w:r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un</w:t>
      </w:r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nivel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mucho mayor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r>
        <w:rPr>
          <w:rFonts w:ascii="Times" w:hAnsi="Times" w:cs="Times"/>
          <w:color w:val="3A3A3A"/>
          <w:sz w:val="32"/>
          <w:szCs w:val="32"/>
          <w:lang w:val="en-US"/>
        </w:rPr>
        <w:t>tenía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inicio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>.</w:t>
      </w:r>
    </w:p>
    <w:p w:rsidR="00FE63BB" w:rsidRDefault="00FE63BB" w:rsidP="00FE63BB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color w:val="3A3A3A"/>
          <w:sz w:val="32"/>
          <w:szCs w:val="32"/>
          <w:lang w:val="en-US"/>
        </w:rPr>
      </w:pP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lastRenderedPageBreak/>
        <w:t>Ambas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representan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la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interioridad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, la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fe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y la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trascendencia</w:t>
      </w:r>
      <w:proofErr w:type="spellEnd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: </w:t>
      </w:r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luna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capaz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superar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muerte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renovarse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cada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. </w:t>
      </w:r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Al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igual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mujer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quien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marca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los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ciclos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vida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renovación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relaciones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maritales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>.</w:t>
      </w:r>
      <w:proofErr w:type="gramEnd"/>
    </w:p>
    <w:p w:rsidR="00FE63BB" w:rsidRDefault="00FE63BB" w:rsidP="00FE63BB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color w:val="3A3A3A"/>
          <w:sz w:val="32"/>
          <w:szCs w:val="32"/>
          <w:lang w:val="en-US"/>
        </w:rPr>
      </w:pPr>
      <w:r>
        <w:rPr>
          <w:rFonts w:ascii="Times" w:hAnsi="Times" w:cs="Times"/>
          <w:color w:val="3A3A3A"/>
          <w:sz w:val="32"/>
          <w:szCs w:val="32"/>
          <w:lang w:val="en-US"/>
        </w:rPr>
        <w:t xml:space="preserve">La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fe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mujer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más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fuerte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del hombre, y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como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luna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capaz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brillar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en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oscuridad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>.</w:t>
      </w:r>
    </w:p>
    <w:p w:rsidR="00FE63BB" w:rsidRPr="00FE63BB" w:rsidRDefault="00FE63BB" w:rsidP="00FE63BB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color w:val="3A3A3A"/>
          <w:sz w:val="32"/>
          <w:szCs w:val="32"/>
          <w:lang w:val="en-US"/>
        </w:rPr>
      </w:pP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Ambas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marcan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destino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nación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Israel; la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luna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través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los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meses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mujer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través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vientre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. A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vez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ambas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saben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recluir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belleza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porque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fortaleza</w:t>
      </w:r>
      <w:proofErr w:type="spellEnd"/>
      <w:proofErr w:type="gram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radica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en el interior.</w:t>
      </w:r>
      <w:bookmarkStart w:id="0" w:name="_GoBack"/>
      <w:bookmarkEnd w:id="0"/>
    </w:p>
    <w:p w:rsidR="00FE63BB" w:rsidRDefault="00FE63BB" w:rsidP="00FE63BB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color w:val="3A3A3A"/>
          <w:sz w:val="32"/>
          <w:szCs w:val="32"/>
          <w:lang w:val="en-US"/>
        </w:rPr>
      </w:pPr>
      <w:r>
        <w:rPr>
          <w:rFonts w:ascii="Times" w:hAnsi="Times" w:cs="Times"/>
          <w:color w:val="3A3A3A"/>
          <w:sz w:val="32"/>
          <w:szCs w:val="32"/>
          <w:lang w:val="en-US"/>
        </w:rPr>
        <w:t xml:space="preserve">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Torá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el Talmud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refieren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a</w:t>
      </w:r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Israel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como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nación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femenino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comparan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constantemente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con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luna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porque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única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nación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capaz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doblar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orgullo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para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servir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D-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.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compasión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humildad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bondad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son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características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más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destacan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este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pueblo y son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características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profundamente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femeninas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Características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refieren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fuerza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interior del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humano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más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fuerza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exterior, 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poder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espiritual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más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poder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físico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>.</w:t>
      </w:r>
      <w:proofErr w:type="gramEnd"/>
    </w:p>
    <w:p w:rsidR="00FE63BB" w:rsidRDefault="00FE63BB" w:rsidP="00FE63BB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color w:val="3A3A3A"/>
          <w:sz w:val="32"/>
          <w:szCs w:val="32"/>
          <w:lang w:val="en-US"/>
        </w:rPr>
      </w:pPr>
      <w:r>
        <w:rPr>
          <w:rFonts w:ascii="Times" w:hAnsi="Times" w:cs="Times"/>
          <w:color w:val="3A3A3A"/>
          <w:sz w:val="32"/>
          <w:szCs w:val="32"/>
          <w:lang w:val="en-US"/>
        </w:rPr>
        <w:t xml:space="preserve">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relación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existe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entre la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luna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mujer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 Israel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celebra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una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festividad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tenemos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llamada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“Rosh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Jodesh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”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hebreo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quiere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decir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inicio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del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mes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.</w:t>
      </w:r>
    </w:p>
    <w:p w:rsidR="00FE63BB" w:rsidRDefault="00FE63BB" w:rsidP="00FE63BB">
      <w:pPr>
        <w:rPr>
          <w:rFonts w:ascii="Times" w:hAnsi="Times" w:cs="Times"/>
          <w:color w:val="3A3A3A"/>
          <w:sz w:val="32"/>
          <w:szCs w:val="32"/>
          <w:lang w:val="en-US"/>
        </w:rPr>
      </w:pPr>
      <w:r>
        <w:rPr>
          <w:rFonts w:ascii="Times" w:hAnsi="Times" w:cs="Times"/>
          <w:color w:val="3A3A3A"/>
          <w:sz w:val="32"/>
          <w:szCs w:val="32"/>
          <w:lang w:val="en-US"/>
        </w:rPr>
        <w:t xml:space="preserve">Los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meses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los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años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estipulan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conforme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la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luna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son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extremadamente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importantes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porque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marcan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el tenor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espiritual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día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los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rezos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realizan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la forma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santificar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fiestas. Rosh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Jodesh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inicio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momento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luna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vuelve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nacer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después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periodo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descanso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.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</w:t>
      </w:r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s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un</w:t>
      </w:r>
      <w:proofErr w:type="gram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día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sagrado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y se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celebra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.</w:t>
      </w:r>
    </w:p>
    <w:p w:rsidR="00FE63BB" w:rsidRDefault="00FE63BB">
      <w:pPr>
        <w:rPr>
          <w:rFonts w:ascii="Times" w:hAnsi="Times" w:cs="Times"/>
          <w:color w:val="3A3A3A"/>
          <w:sz w:val="32"/>
          <w:szCs w:val="32"/>
          <w:lang w:val="en-US"/>
        </w:rPr>
      </w:pPr>
      <w:r>
        <w:rPr>
          <w:rFonts w:ascii="Times" w:hAnsi="Times" w:cs="Times"/>
          <w:color w:val="3A3A3A"/>
          <w:sz w:val="32"/>
          <w:szCs w:val="32"/>
          <w:lang w:val="en-US"/>
        </w:rPr>
        <w:t xml:space="preserve">En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este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día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dicen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rezos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especiales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santifica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luna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con un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rito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se lee de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Torá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en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algunas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familias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hace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una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comida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celebración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. 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diferencia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otras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fiestas,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ésta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fue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dada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especialmente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a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las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mujeres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como</w:t>
      </w:r>
      <w:proofErr w:type="spellEnd"/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mérito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negaron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participar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en 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evento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Becerro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Oro.</w:t>
      </w:r>
    </w:p>
    <w:p w:rsidR="00FE63BB" w:rsidRDefault="00FE63BB">
      <w:pPr>
        <w:rPr>
          <w:rFonts w:ascii="Times" w:hAnsi="Times" w:cs="Times"/>
          <w:color w:val="3A3A3A"/>
          <w:sz w:val="32"/>
          <w:szCs w:val="32"/>
          <w:lang w:val="en-US"/>
        </w:rPr>
      </w:pP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un</w:t>
      </w:r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día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donde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recuerda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suceso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admira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determinación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mujer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su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fuerte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se le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pide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lo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disfrute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.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Muchas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mujeres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en </w:t>
      </w:r>
      <w:proofErr w:type="spellStart"/>
      <w:proofErr w:type="gram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este</w:t>
      </w:r>
      <w:proofErr w:type="spellEnd"/>
      <w:proofErr w:type="gram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día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usan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ropa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nueva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dejan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hacer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trabajos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no les son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agradables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y se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reúnen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a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celebrarlo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 xml:space="preserve"> en </w:t>
      </w:r>
      <w:proofErr w:type="spellStart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conjunto</w:t>
      </w:r>
      <w:proofErr w:type="spellEnd"/>
      <w:r>
        <w:rPr>
          <w:rFonts w:ascii="Times" w:hAnsi="Times" w:cs="Times"/>
          <w:b/>
          <w:bCs/>
          <w:color w:val="3A3A3A"/>
          <w:sz w:val="32"/>
          <w:szCs w:val="32"/>
          <w:lang w:val="en-US"/>
        </w:rPr>
        <w:t>.</w:t>
      </w:r>
    </w:p>
    <w:p w:rsidR="00FE63BB" w:rsidRDefault="00FE63BB">
      <w:pPr>
        <w:rPr>
          <w:rFonts w:ascii="Times" w:hAnsi="Times" w:cs="Times"/>
          <w:color w:val="3A3A3A"/>
          <w:sz w:val="32"/>
          <w:szCs w:val="32"/>
          <w:lang w:val="en-US"/>
        </w:rPr>
      </w:pPr>
    </w:p>
    <w:p w:rsidR="0058557E" w:rsidRDefault="00FE63BB">
      <w:proofErr w:type="spellStart"/>
      <w:proofErr w:type="gramStart"/>
      <w:r>
        <w:rPr>
          <w:rFonts w:ascii="Times" w:hAnsi="Times" w:cs="Times"/>
          <w:color w:val="3A3A3A"/>
          <w:sz w:val="32"/>
          <w:szCs w:val="32"/>
          <w:lang w:val="en-US"/>
        </w:rPr>
        <w:t>Por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lo general se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organizan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grupos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donde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recitan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salmos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leen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pasajes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de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Torá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cantan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canciones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juntas.</w:t>
      </w:r>
      <w:proofErr w:type="gram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Es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fecha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ideal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para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celebrarlo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con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las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hijas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recodar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importancia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que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tiene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mujer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en el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judaísmo</w:t>
      </w:r>
      <w:proofErr w:type="spellEnd"/>
      <w:r>
        <w:rPr>
          <w:rFonts w:ascii="Times" w:hAnsi="Times" w:cs="Times"/>
          <w:color w:val="3A3A3A"/>
          <w:sz w:val="32"/>
          <w:szCs w:val="32"/>
          <w:lang w:val="en-US"/>
        </w:rPr>
        <w:t xml:space="preserve"> y la </w:t>
      </w:r>
      <w:proofErr w:type="spellStart"/>
      <w:r>
        <w:rPr>
          <w:rFonts w:ascii="Times" w:hAnsi="Times" w:cs="Times"/>
          <w:color w:val="3A3A3A"/>
          <w:sz w:val="32"/>
          <w:szCs w:val="32"/>
          <w:lang w:val="en-US"/>
        </w:rPr>
        <w:t>Torá</w:t>
      </w:r>
      <w:proofErr w:type="spellEnd"/>
    </w:p>
    <w:sectPr w:rsidR="0058557E" w:rsidSect="00FE63BB">
      <w:pgSz w:w="11900" w:h="16840"/>
      <w:pgMar w:top="1440" w:right="13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BB"/>
    <w:rsid w:val="0058557E"/>
    <w:rsid w:val="008A3EF6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3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3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3307</Characters>
  <Application>Microsoft Macintosh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2017-08-17T23:15:00Z</dcterms:created>
  <dcterms:modified xsi:type="dcterms:W3CDTF">2017-08-17T23:23:00Z</dcterms:modified>
</cp:coreProperties>
</file>